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rPr>
          <w:lang w:val="ru-RU"/>
        </w:rPr>
      </w:pPr>
      <w:r>
        <w:rPr>
          <w:b/>
          <w:sz w:val="28"/>
          <w:szCs w:val="28"/>
          <w:lang w:val="ru-RU"/>
        </w:rPr>
        <w:t>Занятия в балетной студии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8"/>
          <w:szCs w:val="28"/>
        </w:rPr>
        <w:t>Занятия с логопедом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8"/>
          <w:szCs w:val="28"/>
        </w:rPr>
        <w:t>Проведение дня рождения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8"/>
          <w:szCs w:val="28"/>
        </w:rPr>
        <w:t>Видеосъемка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>
          <w:b/>
          <w:sz w:val="28"/>
          <w:szCs w:val="28"/>
        </w:rPr>
        <w:t>Фотосессии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b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Wingdings"/>
      <w:b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e27a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969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Application>LibreOffice/4.4.2.2$Windows_x86 LibreOffice_project/c4c7d32d0d49397cad38d62472b0bc8acff48dd6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2015-06-09T23:51:00Z</dcterms:created>
  <dc:creator>Anastasiya</dc:creator>
  <dc:language>ru-RU</dc:language>
  <dcterms:modified xsi:type="dcterms:W3CDTF">2015-06-16T15:29:49Z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