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AF" w:rsidRDefault="004E3BAF" w:rsidP="004E3B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ПРИНЯТО</w:t>
      </w:r>
    </w:p>
    <w:p w:rsidR="004E3BAF" w:rsidRDefault="004E3BAF" w:rsidP="004E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5E183E" w:rsidRDefault="005E183E" w:rsidP="004E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 2014 года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УТВЕРЖДЕНО</w:t>
      </w:r>
    </w:p>
    <w:p w:rsidR="004E3BAF" w:rsidRDefault="005E183E" w:rsidP="005E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Директором НЧОУ школа-детский сад «Времена года»</w:t>
      </w:r>
    </w:p>
    <w:p w:rsidR="005E183E" w:rsidRDefault="005E183E" w:rsidP="005E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Гуцунаевой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</w:p>
    <w:p w:rsidR="004E3BAF" w:rsidRDefault="005E183E" w:rsidP="004E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r>
        <w:rPr>
          <w:rFonts w:ascii="Times New Roman,Bold" w:hAnsi="Times New Roman,Bold" w:cs="Times New Roman,Bold"/>
          <w:b/>
          <w:bCs/>
          <w:sz w:val="24"/>
          <w:szCs w:val="24"/>
        </w:rPr>
        <w:t>Положение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режиме занятий и учебной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нагрузке </w:t>
      </w:r>
      <w:r w:rsidR="00A8498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обучающихся</w:t>
      </w:r>
      <w:proofErr w:type="gramEnd"/>
      <w:r w:rsidR="00A8498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 НЧОУ школа-детский сад «Времена года»</w:t>
      </w:r>
    </w:p>
    <w:bookmarkEnd w:id="0"/>
    <w:p w:rsidR="004E3BAF" w:rsidRDefault="005E183E" w:rsidP="004E3B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Режим функционирования Образовательного учреждения устанавливается на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основании Закона «Об образовании в Российской Федерации», требований санитарных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 СанПиН 2.4.1.3049-13,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5E183E">
        <w:rPr>
          <w:rFonts w:ascii="Times New Roman" w:hAnsi="Times New Roman" w:cs="Times New Roman"/>
          <w:sz w:val="24"/>
          <w:szCs w:val="24"/>
        </w:rPr>
        <w:t xml:space="preserve"> НЧОУ</w:t>
      </w:r>
      <w:proofErr w:type="gramEnd"/>
      <w:r w:rsidR="005E183E">
        <w:rPr>
          <w:rFonts w:ascii="Times New Roman" w:hAnsi="Times New Roman" w:cs="Times New Roman"/>
          <w:sz w:val="24"/>
          <w:szCs w:val="24"/>
        </w:rPr>
        <w:t xml:space="preserve"> школа-детский сад «Времена года».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регламентирует режим работы дошкольных групп </w:t>
      </w:r>
      <w:r w:rsidR="005E183E">
        <w:rPr>
          <w:rFonts w:ascii="Times New Roman" w:hAnsi="Times New Roman" w:cs="Times New Roman"/>
          <w:sz w:val="24"/>
          <w:szCs w:val="24"/>
        </w:rPr>
        <w:t>НЧОУ.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Режим функционирования </w:t>
      </w:r>
      <w:r w:rsidR="005E183E">
        <w:rPr>
          <w:rFonts w:ascii="Times New Roman" w:hAnsi="Times New Roman" w:cs="Times New Roman"/>
          <w:sz w:val="24"/>
          <w:szCs w:val="24"/>
        </w:rPr>
        <w:t>НЧОУ</w:t>
      </w:r>
      <w:r>
        <w:rPr>
          <w:rFonts w:ascii="Times New Roman" w:hAnsi="Times New Roman" w:cs="Times New Roman"/>
          <w:sz w:val="24"/>
          <w:szCs w:val="24"/>
        </w:rPr>
        <w:t xml:space="preserve"> согласовывается с Учредителем.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Режим функционирования Образовательного учреждения: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E183E">
        <w:rPr>
          <w:rFonts w:ascii="Times New Roman" w:hAnsi="Times New Roman" w:cs="Times New Roman"/>
          <w:sz w:val="24"/>
          <w:szCs w:val="24"/>
        </w:rPr>
        <w:t>НЧОУ</w:t>
      </w:r>
      <w:r>
        <w:rPr>
          <w:rFonts w:ascii="Times New Roman" w:hAnsi="Times New Roman" w:cs="Times New Roman"/>
          <w:sz w:val="24"/>
          <w:szCs w:val="24"/>
        </w:rPr>
        <w:t xml:space="preserve"> работает по 5-дневной рабочей неделе.</w:t>
      </w:r>
    </w:p>
    <w:p w:rsidR="005E183E" w:rsidRDefault="005E183E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Режим работы: с 7.30. до 19</w:t>
      </w:r>
      <w:r w:rsidR="004E3BAF">
        <w:rPr>
          <w:rFonts w:ascii="Times New Roman" w:hAnsi="Times New Roman" w:cs="Times New Roman"/>
          <w:sz w:val="24"/>
          <w:szCs w:val="24"/>
        </w:rPr>
        <w:t xml:space="preserve">.00. </w:t>
      </w:r>
      <w:r>
        <w:rPr>
          <w:rFonts w:ascii="Times New Roman" w:hAnsi="Times New Roman" w:cs="Times New Roman"/>
          <w:sz w:val="24"/>
          <w:szCs w:val="24"/>
        </w:rPr>
        <w:t>группа продленного дня с 19.00 до 22.00.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выходные (суббота, воскресенье) и праздничные дни </w:t>
      </w:r>
      <w:proofErr w:type="spellStart"/>
      <w:r w:rsidR="005E183E">
        <w:rPr>
          <w:rFonts w:ascii="Times New Roman" w:hAnsi="Times New Roman" w:cs="Times New Roman"/>
          <w:sz w:val="24"/>
          <w:szCs w:val="24"/>
        </w:rPr>
        <w:t>НЧОУн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работает.</w:t>
      </w:r>
    </w:p>
    <w:p w:rsidR="004E3BAF" w:rsidRDefault="005E183E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="004E3BAF">
        <w:rPr>
          <w:rFonts w:ascii="Times New Roman" w:hAnsi="Times New Roman" w:cs="Times New Roman"/>
          <w:sz w:val="24"/>
          <w:szCs w:val="24"/>
        </w:rPr>
        <w:t>. Учебные занятия проводятся в соответствии с санитарно-гигиеническими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и возрастом обучающихся, учебным планом, утверждёнными заведующим</w:t>
      </w:r>
    </w:p>
    <w:p w:rsidR="004E3BAF" w:rsidRDefault="005E183E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НЧОУ.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Режим занятий и учебной нагрузки обучающихся.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Учебные занятия начинаются в </w:t>
      </w:r>
      <w:r w:rsidR="005E183E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 xml:space="preserve">0 часов утра. </w:t>
      </w:r>
      <w:r w:rsidR="005E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AF" w:rsidRDefault="005E183E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AF">
        <w:rPr>
          <w:rFonts w:ascii="Times New Roman" w:hAnsi="Times New Roman" w:cs="Times New Roman"/>
          <w:sz w:val="24"/>
          <w:szCs w:val="24"/>
        </w:rPr>
        <w:t>3.2. Продолжительность непрерывной непосредственно образовательной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1,5 до 3 лет – не более 10 минут,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3 до 4-х лет – не более 15 минут,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4-х до 5-ти лет – не более 20 минут,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5 до 6-ти лет – не более 25 минут,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6-ти до 7-ми лет – не более 30 минут.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Непосредственно образовательная деятельность осуществляется с соблюдением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требований: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I младшей группе - как в первую, так и во вторую половину дня (по 8 - 10 минут).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– 10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минут, во второй половине дня – 10 мин.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II младшей, средней группе – в первую половину дня. Максимально допустимый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 нагрузки не превышает 30 и 40 минут соответственно.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старшей и подготовительной к школе группе может осуществляться во второй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половине дня после дневного сна. Максимально допустимый объем образовательной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нагрузки в первой половине 45 минут и 1,5 часа соответственно, во второй половине дня –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мин. и 30 мин. соответственно.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интеллектуального цикла проводятся в первую половину недели.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художественно-эстетического цикла проводятся в следующей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последовательности: лепка, аппликация, рисование. В старшем возрасте 2 занятия по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рисованию в месяц отводятся на приобщение к изобразительному искусству (знакомство с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произведениями живописи, художниками-иллюстраторами и т.п.)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 середине каждого занятия динамической паузы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 3-5 минут;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заданий;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Обучение в коррекционной группе осуществляется с соблюдением следующих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группах для детей с ОНР по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периодам: первый – сентябрь-ноябрь; второй – декабрь-февраль; третий – март-июнь;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допускается проведение НОД после дневной прогулки;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предусмотрено проведение релаксации по окончании НОД.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3.5.Образовательный процесс проводится в течение календарного года. НОД в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 объеме проводится в период с 1 сентября по 31 мая. В летний период организуется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 по художественно-эстетическому воспитанию и физическому развитию.</w:t>
      </w:r>
    </w:p>
    <w:p w:rsidR="004E3BAF" w:rsidRDefault="005E183E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AF">
        <w:rPr>
          <w:rFonts w:ascii="Times New Roman" w:hAnsi="Times New Roman" w:cs="Times New Roman"/>
          <w:sz w:val="24"/>
          <w:szCs w:val="24"/>
        </w:rPr>
        <w:t>В адаптационный период допускается проведение музыкальных и физкультурных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Продолжительность каникул:</w:t>
      </w:r>
    </w:p>
    <w:p w:rsidR="004E3BAF" w:rsidRDefault="005E183E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– июнь-август, </w:t>
      </w:r>
      <w:r w:rsidR="004E3BAF">
        <w:rPr>
          <w:rFonts w:ascii="Times New Roman" w:hAnsi="Times New Roman" w:cs="Times New Roman"/>
          <w:sz w:val="24"/>
          <w:szCs w:val="24"/>
        </w:rPr>
        <w:t>в зимний период – с 1 по 10 января.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Режим занятий и учебной нагрузки воспитанников.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Количество проведения непосредственно образовательной деятельности в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учебном плане не превышает максимально допустимый объем недельной образовательной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нагрузки.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занятий: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младший и средний возраст – подгрупповые занятия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возраст – подгрупповые, фронтальные.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занятий в неделю: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– 10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младшая – 10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– 10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15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– 17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Первая половина дня отводится непосредственно образовательной деятельности,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требующей повышенной умственной нагрузки, кроме понедельника. Во вторую половину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допускается организация непосредственно образовательной деятельности,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направленной на физическое, художественно-эстетическое развитие детей: лепка,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аппликация, ознакомление с художественной литературой, конструирование и ручной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(кроме второй младшей и средней группах).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Перерывы между подгруппами по 5 минут и между занятиями 10 минут.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Непосредственно образовательная деятельность по физическому развитию</w:t>
      </w:r>
    </w:p>
    <w:p w:rsidR="004E3BAF" w:rsidRDefault="004E3BAF" w:rsidP="005E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во всех возрастных группах 3 раза в неделю, из них один раз в неделю на</w:t>
      </w:r>
    </w:p>
    <w:p w:rsidR="00CB2B0F" w:rsidRDefault="004E3BAF" w:rsidP="005E183E">
      <w:pPr>
        <w:jc w:val="both"/>
      </w:pPr>
      <w:r>
        <w:rPr>
          <w:rFonts w:ascii="Times New Roman" w:hAnsi="Times New Roman" w:cs="Times New Roman"/>
          <w:sz w:val="24"/>
          <w:szCs w:val="24"/>
        </w:rPr>
        <w:t>улице в средней, старшей и подготовительной к школе гру</w:t>
      </w:r>
      <w:r w:rsidR="005E183E">
        <w:rPr>
          <w:rFonts w:ascii="Times New Roman" w:hAnsi="Times New Roman" w:cs="Times New Roman"/>
          <w:sz w:val="24"/>
          <w:szCs w:val="24"/>
        </w:rPr>
        <w:t>ппе.</w:t>
      </w:r>
    </w:p>
    <w:sectPr w:rsidR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AF"/>
    <w:rsid w:val="004E3BAF"/>
    <w:rsid w:val="005E183E"/>
    <w:rsid w:val="00A84989"/>
    <w:rsid w:val="00C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6925-0AF8-4035-A444-6B276E2A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2015-06-09T10:41:00Z</dcterms:created>
  <dcterms:modified xsi:type="dcterms:W3CDTF">2015-06-09T10:41:00Z</dcterms:modified>
</cp:coreProperties>
</file>